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813"/>
        <w:gridCol w:w="588"/>
        <w:gridCol w:w="34"/>
        <w:gridCol w:w="12"/>
        <w:gridCol w:w="3760"/>
        <w:gridCol w:w="709"/>
      </w:tblGrid>
      <w:tr w:rsidR="00273B57" w:rsidRPr="002850C3" w14:paraId="5E786D68" w14:textId="77777777" w:rsidTr="00273B57">
        <w:tc>
          <w:tcPr>
            <w:tcW w:w="5813" w:type="dxa"/>
            <w:shd w:val="clear" w:color="auto" w:fill="D9D9D9" w:themeFill="background1" w:themeFillShade="D9"/>
          </w:tcPr>
          <w:p w14:paraId="6044962B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Symptom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14:paraId="4241DC0B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Yes</w:t>
            </w:r>
          </w:p>
        </w:tc>
        <w:tc>
          <w:tcPr>
            <w:tcW w:w="3772" w:type="dxa"/>
            <w:gridSpan w:val="2"/>
            <w:shd w:val="clear" w:color="auto" w:fill="D9D9D9" w:themeFill="background1" w:themeFillShade="D9"/>
          </w:tcPr>
          <w:p w14:paraId="2241DE59" w14:textId="099FD53C" w:rsidR="00273B57" w:rsidRPr="002850C3" w:rsidRDefault="00273B57" w:rsidP="00273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 or further details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3A36577" w14:textId="1E0789E5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No</w:t>
            </w:r>
          </w:p>
        </w:tc>
      </w:tr>
      <w:tr w:rsidR="00273B57" w:rsidRPr="002850C3" w14:paraId="09A40B48" w14:textId="77777777" w:rsidTr="00273B57">
        <w:tc>
          <w:tcPr>
            <w:tcW w:w="5813" w:type="dxa"/>
          </w:tcPr>
          <w:p w14:paraId="4D0A0D44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Often does not give close attention to details or makes careless mistakes in schoolwork, or other activities.</w:t>
            </w:r>
          </w:p>
        </w:tc>
        <w:tc>
          <w:tcPr>
            <w:tcW w:w="634" w:type="dxa"/>
            <w:gridSpan w:val="3"/>
          </w:tcPr>
          <w:p w14:paraId="15ABC56B" w14:textId="77777777" w:rsidR="00273B57" w:rsidRPr="002850C3" w:rsidRDefault="00273B57" w:rsidP="00B53E82">
            <w:pPr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1032419D" w14:textId="77777777" w:rsidR="00273B57" w:rsidRPr="002850C3" w:rsidRDefault="00273B57" w:rsidP="00B53E82">
            <w:pPr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9C159EE" w14:textId="78CDF4B8" w:rsidR="00273B57" w:rsidRPr="0025120D" w:rsidRDefault="00273B57" w:rsidP="0025120D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273B57" w:rsidRPr="002850C3" w14:paraId="3F5634D4" w14:textId="77777777" w:rsidTr="00273B57">
        <w:tc>
          <w:tcPr>
            <w:tcW w:w="5813" w:type="dxa"/>
          </w:tcPr>
          <w:p w14:paraId="75517A88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Often has trouble keeping attention on tasks or play activities.</w:t>
            </w:r>
          </w:p>
        </w:tc>
        <w:tc>
          <w:tcPr>
            <w:tcW w:w="634" w:type="dxa"/>
            <w:gridSpan w:val="3"/>
          </w:tcPr>
          <w:p w14:paraId="51D6A825" w14:textId="77777777" w:rsidR="00273B57" w:rsidRPr="0025120D" w:rsidRDefault="00273B57" w:rsidP="0025120D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19FAB044" w14:textId="77777777" w:rsidR="00273B57" w:rsidRPr="0025120D" w:rsidRDefault="00273B57" w:rsidP="0025120D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FD6D48" w14:textId="596F32BF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</w:tr>
      <w:tr w:rsidR="00273B57" w:rsidRPr="002850C3" w14:paraId="3D2B00A9" w14:textId="77777777" w:rsidTr="00273B57">
        <w:tc>
          <w:tcPr>
            <w:tcW w:w="5813" w:type="dxa"/>
          </w:tcPr>
          <w:p w14:paraId="69358267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Often does not seem to listen when spoken to directly.</w:t>
            </w:r>
          </w:p>
        </w:tc>
        <w:tc>
          <w:tcPr>
            <w:tcW w:w="634" w:type="dxa"/>
            <w:gridSpan w:val="3"/>
          </w:tcPr>
          <w:p w14:paraId="44D89E02" w14:textId="77777777" w:rsidR="00273B57" w:rsidRPr="0025120D" w:rsidRDefault="00273B57" w:rsidP="0025120D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66CD72B7" w14:textId="77777777" w:rsidR="00273B57" w:rsidRPr="0025120D" w:rsidRDefault="00273B57" w:rsidP="0025120D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327E7B" w14:textId="12B28CBA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</w:tr>
      <w:tr w:rsidR="00273B57" w:rsidRPr="002850C3" w14:paraId="3CD770D5" w14:textId="77777777" w:rsidTr="00273B57">
        <w:tc>
          <w:tcPr>
            <w:tcW w:w="5813" w:type="dxa"/>
          </w:tcPr>
          <w:p w14:paraId="35C53447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 xml:space="preserve">Often </w:t>
            </w:r>
            <w:r w:rsidRPr="0025120D">
              <w:rPr>
                <w:sz w:val="20"/>
                <w:szCs w:val="20"/>
              </w:rPr>
              <w:t>does not follow instructions and</w:t>
            </w:r>
            <w:r w:rsidRPr="002850C3">
              <w:rPr>
                <w:sz w:val="20"/>
                <w:szCs w:val="20"/>
              </w:rPr>
              <w:t xml:space="preserve"> fails to finish schoolwork, chores, or duties (not due to oppositional behaviour or failure to understand instructions).</w:t>
            </w:r>
          </w:p>
        </w:tc>
        <w:tc>
          <w:tcPr>
            <w:tcW w:w="634" w:type="dxa"/>
            <w:gridSpan w:val="3"/>
          </w:tcPr>
          <w:p w14:paraId="69735C4F" w14:textId="77777777" w:rsidR="00273B57" w:rsidRPr="0025120D" w:rsidRDefault="00273B57" w:rsidP="0025120D">
            <w:pPr>
              <w:spacing w:after="0" w:line="240" w:lineRule="auto"/>
              <w:ind w:left="283"/>
              <w:contextualSpacing/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26930D51" w14:textId="77777777" w:rsidR="00273B57" w:rsidRPr="0025120D" w:rsidRDefault="00273B57" w:rsidP="0025120D">
            <w:pPr>
              <w:spacing w:after="0" w:line="240" w:lineRule="auto"/>
              <w:ind w:left="283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9A93EB6" w14:textId="3822B553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</w:tr>
      <w:tr w:rsidR="00273B57" w:rsidRPr="002850C3" w14:paraId="65D3E61A" w14:textId="77777777" w:rsidTr="00273B57">
        <w:tc>
          <w:tcPr>
            <w:tcW w:w="5813" w:type="dxa"/>
          </w:tcPr>
          <w:p w14:paraId="3010755E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Often has trouble organising activities</w:t>
            </w:r>
          </w:p>
        </w:tc>
        <w:tc>
          <w:tcPr>
            <w:tcW w:w="634" w:type="dxa"/>
            <w:gridSpan w:val="3"/>
          </w:tcPr>
          <w:p w14:paraId="027376C3" w14:textId="77777777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6F7C254E" w14:textId="77777777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9FC1A0" w14:textId="4958D1F9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</w:tr>
      <w:tr w:rsidR="00273B57" w:rsidRPr="002850C3" w14:paraId="7E199B3E" w14:textId="77777777" w:rsidTr="00273B57">
        <w:tc>
          <w:tcPr>
            <w:tcW w:w="5813" w:type="dxa"/>
          </w:tcPr>
          <w:p w14:paraId="0D2F4F29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Often avoids, dislikes or doesn’t want to do things that take a lot of mental effort for a long period of time (such as schoolwork or homework).</w:t>
            </w:r>
          </w:p>
        </w:tc>
        <w:tc>
          <w:tcPr>
            <w:tcW w:w="634" w:type="dxa"/>
            <w:gridSpan w:val="3"/>
          </w:tcPr>
          <w:p w14:paraId="6AFC97F5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2D6CDE9D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5E7774" w14:textId="531A2792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</w:tr>
      <w:tr w:rsidR="00273B57" w:rsidRPr="002850C3" w14:paraId="3087574E" w14:textId="77777777" w:rsidTr="00273B57">
        <w:tc>
          <w:tcPr>
            <w:tcW w:w="5813" w:type="dxa"/>
          </w:tcPr>
          <w:p w14:paraId="37658E56" w14:textId="337297E3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Often loses things</w:t>
            </w:r>
            <w:r>
              <w:rPr>
                <w:sz w:val="20"/>
                <w:szCs w:val="20"/>
              </w:rPr>
              <w:t xml:space="preserve"> </w:t>
            </w:r>
            <w:r w:rsidRPr="002850C3">
              <w:rPr>
                <w:sz w:val="20"/>
                <w:szCs w:val="20"/>
              </w:rPr>
              <w:t xml:space="preserve">(e.g. </w:t>
            </w:r>
            <w:r>
              <w:rPr>
                <w:sz w:val="20"/>
                <w:szCs w:val="20"/>
              </w:rPr>
              <w:t>possession</w:t>
            </w:r>
            <w:r w:rsidRPr="002850C3">
              <w:rPr>
                <w:sz w:val="20"/>
                <w:szCs w:val="20"/>
              </w:rPr>
              <w:t xml:space="preserve">s, school </w:t>
            </w:r>
            <w:r>
              <w:rPr>
                <w:sz w:val="20"/>
                <w:szCs w:val="20"/>
              </w:rPr>
              <w:t>work</w:t>
            </w:r>
            <w:r w:rsidRPr="002850C3">
              <w:rPr>
                <w:sz w:val="20"/>
                <w:szCs w:val="20"/>
              </w:rPr>
              <w:t>, pencils, books or tools</w:t>
            </w:r>
            <w:r>
              <w:rPr>
                <w:sz w:val="20"/>
                <w:szCs w:val="20"/>
              </w:rPr>
              <w:t>)</w:t>
            </w:r>
            <w:r w:rsidRPr="002850C3">
              <w:rPr>
                <w:sz w:val="20"/>
                <w:szCs w:val="20"/>
              </w:rPr>
              <w:t>.</w:t>
            </w:r>
          </w:p>
        </w:tc>
        <w:tc>
          <w:tcPr>
            <w:tcW w:w="634" w:type="dxa"/>
            <w:gridSpan w:val="3"/>
          </w:tcPr>
          <w:p w14:paraId="4E1259F9" w14:textId="77777777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50EAB16C" w14:textId="77777777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129267" w14:textId="50831C8A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</w:tr>
      <w:tr w:rsidR="00273B57" w:rsidRPr="002850C3" w14:paraId="507C4381" w14:textId="77777777" w:rsidTr="00273B57">
        <w:tc>
          <w:tcPr>
            <w:tcW w:w="5813" w:type="dxa"/>
          </w:tcPr>
          <w:p w14:paraId="532D15AA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Is often easily distracted</w:t>
            </w:r>
          </w:p>
        </w:tc>
        <w:tc>
          <w:tcPr>
            <w:tcW w:w="634" w:type="dxa"/>
            <w:gridSpan w:val="3"/>
          </w:tcPr>
          <w:p w14:paraId="03A4FBCB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6FD5E517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5C56D6" w14:textId="55BA86E5" w:rsidR="00273B57" w:rsidRPr="002850C3" w:rsidRDefault="00273B57" w:rsidP="00B53E82">
            <w:pPr>
              <w:ind w:left="360"/>
              <w:rPr>
                <w:sz w:val="20"/>
                <w:szCs w:val="20"/>
              </w:rPr>
            </w:pPr>
          </w:p>
        </w:tc>
      </w:tr>
      <w:tr w:rsidR="00273B57" w:rsidRPr="002850C3" w14:paraId="383C9A38" w14:textId="77777777" w:rsidTr="00273B57">
        <w:tc>
          <w:tcPr>
            <w:tcW w:w="5813" w:type="dxa"/>
          </w:tcPr>
          <w:p w14:paraId="4A369E21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Is often forgetful in daily tasks.</w:t>
            </w:r>
          </w:p>
        </w:tc>
        <w:tc>
          <w:tcPr>
            <w:tcW w:w="634" w:type="dxa"/>
            <w:gridSpan w:val="3"/>
          </w:tcPr>
          <w:p w14:paraId="2C5D31E7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37B7E792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504390" w14:textId="2C8CFC4D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</w:tr>
      <w:tr w:rsidR="00273B57" w:rsidRPr="002850C3" w14:paraId="07A1E61B" w14:textId="77777777" w:rsidTr="00273B57">
        <w:tc>
          <w:tcPr>
            <w:tcW w:w="5813" w:type="dxa"/>
          </w:tcPr>
          <w:p w14:paraId="07F524F3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Often fidgets with hands or feet or squirms in seat.</w:t>
            </w:r>
          </w:p>
        </w:tc>
        <w:tc>
          <w:tcPr>
            <w:tcW w:w="634" w:type="dxa"/>
            <w:gridSpan w:val="3"/>
          </w:tcPr>
          <w:p w14:paraId="62972025" w14:textId="77777777" w:rsidR="00273B57" w:rsidRPr="0025120D" w:rsidRDefault="00273B57" w:rsidP="0025120D">
            <w:pPr>
              <w:spacing w:after="0" w:line="240" w:lineRule="auto"/>
              <w:ind w:left="283"/>
              <w:contextualSpacing/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3B9C96C2" w14:textId="77777777" w:rsidR="00273B57" w:rsidRPr="0025120D" w:rsidRDefault="00273B57" w:rsidP="0025120D">
            <w:pPr>
              <w:spacing w:after="0" w:line="240" w:lineRule="auto"/>
              <w:ind w:left="283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B9092D" w14:textId="4FB70737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</w:tr>
      <w:tr w:rsidR="00273B57" w:rsidRPr="002850C3" w14:paraId="4E3C4FCC" w14:textId="77777777" w:rsidTr="00273B57">
        <w:tc>
          <w:tcPr>
            <w:tcW w:w="5813" w:type="dxa"/>
          </w:tcPr>
          <w:p w14:paraId="69055CB8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Often gets up from seat when remaining in seat is expected.</w:t>
            </w:r>
          </w:p>
        </w:tc>
        <w:tc>
          <w:tcPr>
            <w:tcW w:w="634" w:type="dxa"/>
            <w:gridSpan w:val="3"/>
          </w:tcPr>
          <w:p w14:paraId="0DC2E08E" w14:textId="77777777" w:rsidR="00273B57" w:rsidRPr="0025120D" w:rsidRDefault="00273B57" w:rsidP="0025120D">
            <w:pPr>
              <w:spacing w:after="0" w:line="240" w:lineRule="auto"/>
              <w:ind w:left="283"/>
              <w:contextualSpacing/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15503038" w14:textId="77777777" w:rsidR="00273B57" w:rsidRPr="0025120D" w:rsidRDefault="00273B57" w:rsidP="0025120D">
            <w:pPr>
              <w:spacing w:after="0" w:line="240" w:lineRule="auto"/>
              <w:ind w:left="283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2D55AC" w14:textId="1216F20A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</w:tr>
      <w:tr w:rsidR="00273B57" w:rsidRPr="002850C3" w14:paraId="5656318D" w14:textId="77777777" w:rsidTr="00273B57">
        <w:tc>
          <w:tcPr>
            <w:tcW w:w="5813" w:type="dxa"/>
          </w:tcPr>
          <w:p w14:paraId="7ACE144E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Often runs about or climbs when and where it is not appropriate (adolescents or adults may feel very restless).</w:t>
            </w:r>
          </w:p>
        </w:tc>
        <w:tc>
          <w:tcPr>
            <w:tcW w:w="634" w:type="dxa"/>
            <w:gridSpan w:val="3"/>
          </w:tcPr>
          <w:p w14:paraId="4EEDF450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1A785B40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9C28432" w14:textId="3BDFF9A1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</w:tr>
      <w:tr w:rsidR="00273B57" w:rsidRPr="002850C3" w14:paraId="4A33C943" w14:textId="77777777" w:rsidTr="00273B57">
        <w:trPr>
          <w:trHeight w:val="660"/>
        </w:trPr>
        <w:tc>
          <w:tcPr>
            <w:tcW w:w="5813" w:type="dxa"/>
          </w:tcPr>
          <w:p w14:paraId="43B7E1B0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Often has trouble playing or enjoying leisure activities quietly.</w:t>
            </w:r>
          </w:p>
        </w:tc>
        <w:tc>
          <w:tcPr>
            <w:tcW w:w="634" w:type="dxa"/>
            <w:gridSpan w:val="3"/>
          </w:tcPr>
          <w:p w14:paraId="0059F342" w14:textId="77777777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0E888149" w14:textId="77777777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5D5E80C" w14:textId="10AB1670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</w:tr>
      <w:tr w:rsidR="00273B57" w:rsidRPr="002850C3" w14:paraId="71AC37C5" w14:textId="77777777" w:rsidTr="00273B57">
        <w:tc>
          <w:tcPr>
            <w:tcW w:w="5813" w:type="dxa"/>
          </w:tcPr>
          <w:p w14:paraId="3FBCDA53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It is often on the go or acts as if driven by a motor.</w:t>
            </w:r>
          </w:p>
        </w:tc>
        <w:tc>
          <w:tcPr>
            <w:tcW w:w="634" w:type="dxa"/>
            <w:gridSpan w:val="3"/>
          </w:tcPr>
          <w:p w14:paraId="4B107D0A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5729CC59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99CF22" w14:textId="52064FA2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</w:tr>
      <w:tr w:rsidR="00273B57" w:rsidRPr="002850C3" w14:paraId="4FD5B9DD" w14:textId="77777777" w:rsidTr="00273B57">
        <w:tc>
          <w:tcPr>
            <w:tcW w:w="5813" w:type="dxa"/>
          </w:tcPr>
          <w:p w14:paraId="76E47A66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Often talk successively.</w:t>
            </w:r>
          </w:p>
        </w:tc>
        <w:tc>
          <w:tcPr>
            <w:tcW w:w="634" w:type="dxa"/>
            <w:gridSpan w:val="3"/>
          </w:tcPr>
          <w:p w14:paraId="36388262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1DD393DF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0EEAFA9" w14:textId="749BF359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</w:tr>
      <w:tr w:rsidR="00273B57" w:rsidRPr="002850C3" w14:paraId="6046E151" w14:textId="77777777" w:rsidTr="00273B57">
        <w:tc>
          <w:tcPr>
            <w:tcW w:w="5813" w:type="dxa"/>
          </w:tcPr>
          <w:p w14:paraId="55483A76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lastRenderedPageBreak/>
              <w:t>Often blurts out answers before questions have been finished.</w:t>
            </w:r>
          </w:p>
        </w:tc>
        <w:tc>
          <w:tcPr>
            <w:tcW w:w="588" w:type="dxa"/>
          </w:tcPr>
          <w:p w14:paraId="4EF79F47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3"/>
          </w:tcPr>
          <w:p w14:paraId="6F965AD6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CA63B8A" w14:textId="67FCFD82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</w:tr>
      <w:tr w:rsidR="00273B57" w:rsidRPr="002850C3" w14:paraId="7FAEFD6A" w14:textId="77777777" w:rsidTr="00273B57">
        <w:tc>
          <w:tcPr>
            <w:tcW w:w="5813" w:type="dxa"/>
          </w:tcPr>
          <w:p w14:paraId="1A3EC582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Has trouble waiting ones turn.</w:t>
            </w:r>
          </w:p>
        </w:tc>
        <w:tc>
          <w:tcPr>
            <w:tcW w:w="588" w:type="dxa"/>
          </w:tcPr>
          <w:p w14:paraId="752BC0F9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3"/>
          </w:tcPr>
          <w:p w14:paraId="031CCE72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970BDE" w14:textId="53587211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</w:tr>
      <w:tr w:rsidR="00273B57" w:rsidRPr="002850C3" w14:paraId="40F04E8C" w14:textId="77777777" w:rsidTr="00273B57">
        <w:tc>
          <w:tcPr>
            <w:tcW w:w="5813" w:type="dxa"/>
          </w:tcPr>
          <w:p w14:paraId="773CCD6E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Often interrupts or intrudes on others (e.g., butts into conversations or games).</w:t>
            </w:r>
          </w:p>
        </w:tc>
        <w:tc>
          <w:tcPr>
            <w:tcW w:w="588" w:type="dxa"/>
          </w:tcPr>
          <w:p w14:paraId="72A1F3F6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3"/>
          </w:tcPr>
          <w:p w14:paraId="29747783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A192013" w14:textId="6D4FCCE6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</w:tr>
      <w:tr w:rsidR="00273B57" w:rsidRPr="002850C3" w14:paraId="69633126" w14:textId="77777777" w:rsidTr="00273B57">
        <w:tc>
          <w:tcPr>
            <w:tcW w:w="5813" w:type="dxa"/>
          </w:tcPr>
          <w:p w14:paraId="5E021BF0" w14:textId="77777777" w:rsidR="00273B57" w:rsidRPr="002850C3" w:rsidRDefault="00273B57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Some of the above symptoms were present before age 7 years.</w:t>
            </w:r>
          </w:p>
        </w:tc>
        <w:tc>
          <w:tcPr>
            <w:tcW w:w="588" w:type="dxa"/>
          </w:tcPr>
          <w:p w14:paraId="11F6A02E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3"/>
          </w:tcPr>
          <w:p w14:paraId="58CED713" w14:textId="77777777" w:rsidR="00273B57" w:rsidRPr="0025120D" w:rsidRDefault="00273B57" w:rsidP="0025120D">
            <w:pPr>
              <w:spacing w:after="0"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6BBDF5" w14:textId="7F96D74E" w:rsidR="00273B57" w:rsidRPr="002850C3" w:rsidRDefault="00273B57" w:rsidP="00B53E82">
            <w:pPr>
              <w:rPr>
                <w:sz w:val="20"/>
                <w:szCs w:val="20"/>
              </w:rPr>
            </w:pPr>
          </w:p>
        </w:tc>
      </w:tr>
      <w:tr w:rsidR="0025120D" w:rsidRPr="002850C3" w14:paraId="38C1C54C" w14:textId="77777777" w:rsidTr="00B53E82">
        <w:trPr>
          <w:trHeight w:val="826"/>
        </w:trPr>
        <w:tc>
          <w:tcPr>
            <w:tcW w:w="10916" w:type="dxa"/>
            <w:gridSpan w:val="6"/>
          </w:tcPr>
          <w:p w14:paraId="1D617425" w14:textId="77777777" w:rsidR="0025120D" w:rsidRPr="002850C3" w:rsidRDefault="0025120D" w:rsidP="00B53E82">
            <w:pPr>
              <w:rPr>
                <w:sz w:val="20"/>
                <w:szCs w:val="20"/>
              </w:rPr>
            </w:pPr>
            <w:r w:rsidRPr="002850C3">
              <w:rPr>
                <w:sz w:val="20"/>
                <w:szCs w:val="20"/>
              </w:rPr>
              <w:t>Further details:</w:t>
            </w:r>
          </w:p>
          <w:p w14:paraId="3EB17427" w14:textId="77777777" w:rsidR="0025120D" w:rsidRPr="002850C3" w:rsidRDefault="0025120D" w:rsidP="0025120D">
            <w:pPr>
              <w:rPr>
                <w:sz w:val="20"/>
                <w:szCs w:val="20"/>
              </w:rPr>
            </w:pPr>
          </w:p>
        </w:tc>
      </w:tr>
    </w:tbl>
    <w:p w14:paraId="7CBAD93C" w14:textId="77777777" w:rsidR="0025120D" w:rsidRDefault="0025120D"/>
    <w:sectPr w:rsidR="0025120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1AD42" w14:textId="77777777" w:rsidR="009F6F40" w:rsidRDefault="009F6F40" w:rsidP="0025120D">
      <w:pPr>
        <w:spacing w:before="0" w:after="0" w:line="240" w:lineRule="auto"/>
      </w:pPr>
      <w:r>
        <w:separator/>
      </w:r>
    </w:p>
  </w:endnote>
  <w:endnote w:type="continuationSeparator" w:id="0">
    <w:p w14:paraId="038B7D64" w14:textId="77777777" w:rsidR="009F6F40" w:rsidRDefault="009F6F40" w:rsidP="002512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2DB9C" w14:textId="77777777" w:rsidR="009F6F40" w:rsidRDefault="009F6F40" w:rsidP="0025120D">
      <w:pPr>
        <w:spacing w:before="0" w:after="0" w:line="240" w:lineRule="auto"/>
      </w:pPr>
      <w:r>
        <w:separator/>
      </w:r>
    </w:p>
  </w:footnote>
  <w:footnote w:type="continuationSeparator" w:id="0">
    <w:p w14:paraId="192C063B" w14:textId="77777777" w:rsidR="009F6F40" w:rsidRDefault="009F6F40" w:rsidP="002512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26E5" w14:textId="77777777" w:rsidR="0025120D" w:rsidRDefault="0025120D">
    <w:pPr>
      <w:pStyle w:val="Header"/>
    </w:pPr>
    <w:r>
      <w:t>ADHD Checklist    Name:                            Completed by:                                 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457D"/>
    <w:multiLevelType w:val="hybridMultilevel"/>
    <w:tmpl w:val="D168062C"/>
    <w:lvl w:ilvl="0" w:tplc="0809000D">
      <w:start w:val="1"/>
      <w:numFmt w:val="bullet"/>
      <w:lvlText w:val=""/>
      <w:lvlJc w:val="left"/>
      <w:pPr>
        <w:ind w:left="643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093B"/>
    <w:multiLevelType w:val="hybridMultilevel"/>
    <w:tmpl w:val="2DF0A7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3772">
    <w:abstractNumId w:val="1"/>
  </w:num>
  <w:num w:numId="2" w16cid:durableId="90368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09B193C-6CAE-4D0D-9F1C-EFCA2CE76CEC}"/>
    <w:docVar w:name="dgnword-eventsink" w:val="2658605612672"/>
  </w:docVars>
  <w:rsids>
    <w:rsidRoot w:val="0025120D"/>
    <w:rsid w:val="001347F8"/>
    <w:rsid w:val="0025120D"/>
    <w:rsid w:val="00273B57"/>
    <w:rsid w:val="006D18BC"/>
    <w:rsid w:val="009F6F40"/>
    <w:rsid w:val="00AD2BA8"/>
    <w:rsid w:val="00B5621C"/>
    <w:rsid w:val="00C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B846"/>
  <w15:chartTrackingRefBased/>
  <w15:docId w15:val="{A082FD48-6E4E-4AD1-B198-F2A3453C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0D"/>
    <w:pPr>
      <w:spacing w:before="120" w:after="120" w:line="360" w:lineRule="auto"/>
    </w:pPr>
    <w:rPr>
      <w:rFonts w:ascii="Century Gothic" w:hAnsi="Century Gothic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20D"/>
    <w:pPr>
      <w:spacing w:before="120" w:after="0" w:line="240" w:lineRule="auto"/>
    </w:pPr>
    <w:rPr>
      <w:rFonts w:ascii="Century Gothic" w:hAnsi="Century Gothic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20D"/>
    <w:pPr>
      <w:spacing w:before="0" w:after="200" w:line="276" w:lineRule="auto"/>
      <w:ind w:left="720"/>
    </w:pPr>
    <w:rPr>
      <w:rFonts w:ascii="Calibri" w:eastAsia="Calibri" w:hAnsi="Calibri"/>
      <w:color w:val="auto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5120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20D"/>
    <w:rPr>
      <w:rFonts w:ascii="Century Gothic" w:hAnsi="Century Gothic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120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20D"/>
    <w:rPr>
      <w:rFonts w:ascii="Century Gothic" w:hAnsi="Century Gothic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DEE Hawkes</cp:lastModifiedBy>
  <cp:revision>5</cp:revision>
  <dcterms:created xsi:type="dcterms:W3CDTF">2023-05-04T10:11:00Z</dcterms:created>
  <dcterms:modified xsi:type="dcterms:W3CDTF">2024-08-26T09:38:00Z</dcterms:modified>
</cp:coreProperties>
</file>